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B" w:rsidRDefault="0012590B" w:rsidP="0012590B">
      <w:pPr>
        <w:pStyle w:val="a3"/>
        <w:shd w:val="clear" w:color="auto" w:fill="FFFFFF"/>
        <w:jc w:val="center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Электронно-образовательные ресурсы учреждения.</w:t>
      </w:r>
    </w:p>
    <w:p w:rsidR="0012590B" w:rsidRDefault="0012590B" w:rsidP="0012590B">
      <w:pPr>
        <w:pStyle w:val="a3"/>
        <w:shd w:val="clear" w:color="auto" w:fill="FFFFFF"/>
        <w:rPr>
          <w:rFonts w:ascii="Verdana" w:hAnsi="Verdana"/>
          <w:color w:val="5E6D81"/>
          <w:sz w:val="20"/>
          <w:szCs w:val="20"/>
        </w:rPr>
      </w:pPr>
      <w:proofErr w:type="gramStart"/>
      <w:r>
        <w:rPr>
          <w:rFonts w:ascii="Verdana" w:hAnsi="Verdana"/>
          <w:color w:val="5E6D81"/>
          <w:sz w:val="20"/>
          <w:szCs w:val="20"/>
        </w:rPr>
        <w:t>В МБОУДО </w:t>
      </w:r>
      <w:r w:rsidR="004850DB">
        <w:rPr>
          <w:rFonts w:ascii="Verdana" w:hAnsi="Verdana"/>
          <w:color w:val="5E6D81"/>
          <w:sz w:val="20"/>
          <w:szCs w:val="20"/>
        </w:rPr>
        <w:t>«Станция юных техников</w:t>
      </w:r>
      <w:r>
        <w:rPr>
          <w:rFonts w:ascii="Verdana" w:hAnsi="Verdana"/>
          <w:color w:val="5E6D81"/>
          <w:sz w:val="20"/>
          <w:szCs w:val="20"/>
        </w:rPr>
        <w:t xml:space="preserve">» </w:t>
      </w:r>
      <w:r w:rsidR="004850DB">
        <w:rPr>
          <w:rFonts w:ascii="Verdana" w:hAnsi="Verdana"/>
          <w:color w:val="5E6D81"/>
          <w:sz w:val="20"/>
          <w:szCs w:val="20"/>
        </w:rPr>
        <w:t xml:space="preserve">АГО </w:t>
      </w:r>
      <w:r>
        <w:rPr>
          <w:rFonts w:ascii="Verdana" w:hAnsi="Verdana"/>
          <w:color w:val="5E6D81"/>
          <w:sz w:val="20"/>
          <w:szCs w:val="20"/>
        </w:rPr>
        <w:t xml:space="preserve">для обеспечения учебного процесса имеется </w:t>
      </w:r>
      <w:r w:rsidR="00503271" w:rsidRPr="00503271">
        <w:rPr>
          <w:rFonts w:ascii="Verdana" w:hAnsi="Verdana"/>
          <w:color w:val="5E6D81"/>
          <w:sz w:val="20"/>
          <w:szCs w:val="20"/>
        </w:rPr>
        <w:t>4</w:t>
      </w:r>
      <w:r>
        <w:rPr>
          <w:rFonts w:ascii="Verdana" w:hAnsi="Verdana"/>
          <w:color w:val="5E6D81"/>
          <w:sz w:val="20"/>
          <w:szCs w:val="20"/>
        </w:rPr>
        <w:t xml:space="preserve"> компьютера,  подключены к сети Интернет, 2 принтера, ксерокс, сканер, </w:t>
      </w:r>
      <w:proofErr w:type="spellStart"/>
      <w:r w:rsidR="00503271">
        <w:rPr>
          <w:rFonts w:ascii="Verdana" w:hAnsi="Verdana"/>
          <w:color w:val="5E6D81"/>
          <w:sz w:val="20"/>
          <w:szCs w:val="20"/>
        </w:rPr>
        <w:t>мультимедийный</w:t>
      </w:r>
      <w:proofErr w:type="spellEnd"/>
      <w:r w:rsidR="00503271">
        <w:rPr>
          <w:rFonts w:ascii="Verdana" w:hAnsi="Verdana"/>
          <w:color w:val="5E6D81"/>
          <w:sz w:val="20"/>
          <w:szCs w:val="20"/>
        </w:rPr>
        <w:t xml:space="preserve"> проектор, видеокамера</w:t>
      </w:r>
      <w:r>
        <w:rPr>
          <w:rFonts w:ascii="Verdana" w:hAnsi="Verdana"/>
          <w:color w:val="5E6D81"/>
          <w:sz w:val="20"/>
          <w:szCs w:val="20"/>
        </w:rPr>
        <w:t>.</w:t>
      </w:r>
      <w:proofErr w:type="gramEnd"/>
      <w:r>
        <w:rPr>
          <w:rFonts w:ascii="Verdana" w:hAnsi="Verdana"/>
          <w:color w:val="5E6D81"/>
          <w:sz w:val="20"/>
          <w:szCs w:val="20"/>
        </w:rPr>
        <w:t xml:space="preserve"> Данное оборудование используется в учебном процессе: </w:t>
      </w:r>
      <w:proofErr w:type="gramStart"/>
      <w:r>
        <w:rPr>
          <w:rFonts w:ascii="Verdana" w:hAnsi="Verdana"/>
          <w:color w:val="5E6D81"/>
          <w:sz w:val="20"/>
          <w:szCs w:val="20"/>
        </w:rPr>
        <w:t>при</w:t>
      </w:r>
      <w:proofErr w:type="gramEnd"/>
      <w:r w:rsidR="00503271">
        <w:rPr>
          <w:rFonts w:ascii="Verdana" w:hAnsi="Verdana"/>
          <w:color w:val="5E6D81"/>
          <w:sz w:val="20"/>
          <w:szCs w:val="20"/>
        </w:rPr>
        <w:t xml:space="preserve"> </w:t>
      </w:r>
      <w:proofErr w:type="gramStart"/>
      <w:r w:rsidR="00503271">
        <w:rPr>
          <w:rFonts w:ascii="Verdana" w:hAnsi="Verdana"/>
          <w:color w:val="5E6D81"/>
          <w:sz w:val="20"/>
          <w:szCs w:val="20"/>
        </w:rPr>
        <w:t>подготовки</w:t>
      </w:r>
      <w:proofErr w:type="gramEnd"/>
      <w:r w:rsidR="00503271">
        <w:rPr>
          <w:rFonts w:ascii="Verdana" w:hAnsi="Verdana"/>
          <w:color w:val="5E6D81"/>
          <w:sz w:val="20"/>
          <w:szCs w:val="20"/>
        </w:rPr>
        <w:t xml:space="preserve"> и мероприятий и </w:t>
      </w:r>
      <w:r>
        <w:rPr>
          <w:rFonts w:ascii="Verdana" w:hAnsi="Verdana"/>
          <w:color w:val="5E6D81"/>
          <w:sz w:val="20"/>
          <w:szCs w:val="20"/>
        </w:rPr>
        <w:t xml:space="preserve"> соревнований, при </w:t>
      </w:r>
      <w:r w:rsidR="00503271">
        <w:rPr>
          <w:rFonts w:ascii="Verdana" w:hAnsi="Verdana"/>
          <w:color w:val="5E6D81"/>
          <w:sz w:val="20"/>
          <w:szCs w:val="20"/>
        </w:rPr>
        <w:t xml:space="preserve">подведении итогов и церемонии награждения.  </w:t>
      </w:r>
      <w:r>
        <w:rPr>
          <w:rFonts w:ascii="Verdana" w:hAnsi="Verdana"/>
          <w:color w:val="5E6D81"/>
          <w:sz w:val="20"/>
          <w:szCs w:val="20"/>
        </w:rPr>
        <w:t xml:space="preserve">Также в </w:t>
      </w:r>
      <w:r w:rsidR="00503271">
        <w:rPr>
          <w:rFonts w:ascii="Verdana" w:hAnsi="Verdana"/>
          <w:color w:val="5E6D81"/>
          <w:sz w:val="20"/>
          <w:szCs w:val="20"/>
        </w:rPr>
        <w:t>учреждении</w:t>
      </w:r>
      <w:r>
        <w:rPr>
          <w:rFonts w:ascii="Verdana" w:hAnsi="Verdana"/>
          <w:color w:val="5E6D81"/>
          <w:sz w:val="20"/>
          <w:szCs w:val="20"/>
        </w:rPr>
        <w:t xml:space="preserve"> имеется </w:t>
      </w:r>
      <w:r w:rsidR="00503271">
        <w:rPr>
          <w:rFonts w:ascii="Verdana" w:hAnsi="Verdana"/>
          <w:color w:val="5E6D81"/>
          <w:sz w:val="20"/>
          <w:szCs w:val="20"/>
        </w:rPr>
        <w:t xml:space="preserve">фото и </w:t>
      </w:r>
      <w:r>
        <w:rPr>
          <w:rFonts w:ascii="Verdana" w:hAnsi="Verdana"/>
          <w:color w:val="5E6D81"/>
          <w:sz w:val="20"/>
          <w:szCs w:val="20"/>
        </w:rPr>
        <w:t xml:space="preserve">видеотека с </w:t>
      </w:r>
      <w:r w:rsidR="00503271">
        <w:rPr>
          <w:rFonts w:ascii="Verdana" w:hAnsi="Verdana"/>
          <w:color w:val="5E6D81"/>
          <w:sz w:val="20"/>
          <w:szCs w:val="20"/>
        </w:rPr>
        <w:t xml:space="preserve">демонстрационными </w:t>
      </w:r>
      <w:r>
        <w:rPr>
          <w:rFonts w:ascii="Verdana" w:hAnsi="Verdana"/>
          <w:color w:val="5E6D81"/>
          <w:sz w:val="20"/>
          <w:szCs w:val="20"/>
        </w:rPr>
        <w:t xml:space="preserve">материалами по </w:t>
      </w:r>
      <w:r w:rsidR="00503271">
        <w:rPr>
          <w:rFonts w:ascii="Verdana" w:hAnsi="Verdana"/>
          <w:color w:val="5E6D81"/>
          <w:sz w:val="20"/>
          <w:szCs w:val="20"/>
        </w:rPr>
        <w:t>направлениям деятельности МБОУДО СЮТ.</w:t>
      </w:r>
    </w:p>
    <w:p w:rsidR="0012590B" w:rsidRDefault="0012590B" w:rsidP="0012590B">
      <w:pPr>
        <w:pStyle w:val="a3"/>
        <w:shd w:val="clear" w:color="auto" w:fill="FFFFFF"/>
        <w:jc w:val="center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              Ссылки  на  информационно - образовательные ресурсы:</w:t>
      </w:r>
    </w:p>
    <w:p w:rsidR="0012590B" w:rsidRDefault="0012590B" w:rsidP="0012590B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официальный сайт Министерства образования и науки Российской Федерации -</w:t>
      </w:r>
      <w:r>
        <w:rPr>
          <w:rStyle w:val="apple-converted-space"/>
          <w:rFonts w:ascii="Verdana" w:hAnsi="Verdana"/>
          <w:color w:val="5E6D81"/>
          <w:sz w:val="20"/>
          <w:szCs w:val="20"/>
        </w:rPr>
        <w:t> </w:t>
      </w:r>
      <w:hyperlink r:id="rId5" w:history="1"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www</w:t>
        </w:r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mon</w:t>
        </w:r>
        <w:proofErr w:type="spellEnd"/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gov</w:t>
        </w:r>
        <w:proofErr w:type="spellEnd"/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12590B" w:rsidRDefault="0012590B" w:rsidP="0012590B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федеральный  портал "Российское образование" -</w:t>
      </w:r>
      <w:r>
        <w:rPr>
          <w:rStyle w:val="apple-converted-space"/>
          <w:rFonts w:ascii="Verdana" w:hAnsi="Verdana"/>
          <w:color w:val="5E6D81"/>
          <w:sz w:val="20"/>
          <w:szCs w:val="20"/>
        </w:rPr>
        <w:t> </w:t>
      </w:r>
      <w:hyperlink r:id="rId6" w:history="1"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www</w:t>
        </w:r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edu</w:t>
        </w:r>
        <w:proofErr w:type="spellEnd"/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12590B" w:rsidRDefault="0012590B" w:rsidP="0012590B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 информационная система "Единое окно доступа к образовательным ресурсам" -</w:t>
      </w:r>
      <w:r>
        <w:rPr>
          <w:rStyle w:val="apple-converted-space"/>
          <w:rFonts w:ascii="Verdana" w:hAnsi="Verdana"/>
          <w:color w:val="5E6D81"/>
          <w:sz w:val="20"/>
          <w:szCs w:val="20"/>
          <w:lang w:val="en-US"/>
        </w:rPr>
        <w:t> </w:t>
      </w:r>
      <w:proofErr w:type="spellStart"/>
      <w:r w:rsidR="00E40FD5">
        <w:rPr>
          <w:rFonts w:ascii="Verdana" w:hAnsi="Verdana"/>
          <w:color w:val="5E6D81"/>
          <w:sz w:val="20"/>
          <w:szCs w:val="20"/>
          <w:lang w:val="en-US"/>
        </w:rPr>
        <w:fldChar w:fldCharType="begin"/>
      </w:r>
      <w:r w:rsidRPr="0012590B">
        <w:rPr>
          <w:rFonts w:ascii="Verdana" w:hAnsi="Verdana"/>
          <w:color w:val="5E6D81"/>
          <w:sz w:val="20"/>
          <w:szCs w:val="20"/>
        </w:rPr>
        <w:instrText xml:space="preserve"> 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HYPERLINK</w:instrText>
      </w:r>
      <w:r w:rsidRPr="0012590B">
        <w:rPr>
          <w:rFonts w:ascii="Verdana" w:hAnsi="Verdana"/>
          <w:color w:val="5E6D81"/>
          <w:sz w:val="20"/>
          <w:szCs w:val="20"/>
        </w:rPr>
        <w:instrText xml:space="preserve"> "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http</w:instrText>
      </w:r>
      <w:r w:rsidRPr="0012590B">
        <w:rPr>
          <w:rFonts w:ascii="Verdana" w:hAnsi="Verdana"/>
          <w:color w:val="5E6D81"/>
          <w:sz w:val="20"/>
          <w:szCs w:val="20"/>
        </w:rPr>
        <w:instrText>://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window</w:instrText>
      </w:r>
      <w:r w:rsidRPr="0012590B">
        <w:rPr>
          <w:rFonts w:ascii="Verdana" w:hAnsi="Verdana"/>
          <w:color w:val="5E6D81"/>
          <w:sz w:val="20"/>
          <w:szCs w:val="20"/>
        </w:rPr>
        <w:instrText>.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edu</w:instrText>
      </w:r>
      <w:r w:rsidRPr="0012590B">
        <w:rPr>
          <w:rFonts w:ascii="Verdana" w:hAnsi="Verdana"/>
          <w:color w:val="5E6D81"/>
          <w:sz w:val="20"/>
          <w:szCs w:val="20"/>
        </w:rPr>
        <w:instrText>.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ru</w:instrText>
      </w:r>
      <w:r w:rsidRPr="0012590B">
        <w:rPr>
          <w:rFonts w:ascii="Verdana" w:hAnsi="Verdana"/>
          <w:color w:val="5E6D81"/>
          <w:sz w:val="20"/>
          <w:szCs w:val="20"/>
        </w:rPr>
        <w:instrText xml:space="preserve">/" </w:instrText>
      </w:r>
      <w:r w:rsidR="00E40FD5">
        <w:rPr>
          <w:rFonts w:ascii="Verdana" w:hAnsi="Verdana"/>
          <w:color w:val="5E6D81"/>
          <w:sz w:val="20"/>
          <w:szCs w:val="20"/>
          <w:lang w:val="en-US"/>
        </w:rPr>
        <w:fldChar w:fldCharType="separate"/>
      </w:r>
      <w:r>
        <w:rPr>
          <w:rStyle w:val="a4"/>
          <w:rFonts w:ascii="Verdana" w:hAnsi="Verdana"/>
          <w:color w:val="9B59B6"/>
          <w:sz w:val="20"/>
          <w:szCs w:val="20"/>
          <w:u w:val="none"/>
          <w:lang w:val="en-US"/>
        </w:rPr>
        <w:t>windov</w:t>
      </w:r>
      <w:proofErr w:type="spellEnd"/>
      <w:r w:rsidRPr="0012590B">
        <w:rPr>
          <w:rStyle w:val="a4"/>
          <w:rFonts w:ascii="Verdana" w:hAnsi="Verdana"/>
          <w:color w:val="9B59B6"/>
          <w:sz w:val="20"/>
          <w:szCs w:val="20"/>
          <w:u w:val="none"/>
        </w:rPr>
        <w:t>.</w:t>
      </w:r>
      <w:proofErr w:type="spellStart"/>
      <w:r>
        <w:rPr>
          <w:rStyle w:val="a4"/>
          <w:rFonts w:ascii="Verdana" w:hAnsi="Verdana"/>
          <w:color w:val="9B59B6"/>
          <w:sz w:val="20"/>
          <w:szCs w:val="20"/>
          <w:u w:val="none"/>
          <w:lang w:val="en-US"/>
        </w:rPr>
        <w:t>edu</w:t>
      </w:r>
      <w:proofErr w:type="spellEnd"/>
      <w:r w:rsidRPr="0012590B">
        <w:rPr>
          <w:rStyle w:val="a4"/>
          <w:rFonts w:ascii="Verdana" w:hAnsi="Verdana"/>
          <w:color w:val="9B59B6"/>
          <w:sz w:val="20"/>
          <w:szCs w:val="20"/>
          <w:u w:val="none"/>
        </w:rPr>
        <w:t>.</w:t>
      </w:r>
      <w:proofErr w:type="spellStart"/>
      <w:r>
        <w:rPr>
          <w:rStyle w:val="a4"/>
          <w:rFonts w:ascii="Verdana" w:hAnsi="Verdana"/>
          <w:color w:val="9B59B6"/>
          <w:sz w:val="20"/>
          <w:szCs w:val="20"/>
          <w:u w:val="none"/>
          <w:lang w:val="en-US"/>
        </w:rPr>
        <w:t>ru</w:t>
      </w:r>
      <w:proofErr w:type="spellEnd"/>
      <w:r w:rsidR="00E40FD5">
        <w:rPr>
          <w:rFonts w:ascii="Verdana" w:hAnsi="Verdana"/>
          <w:color w:val="5E6D81"/>
          <w:sz w:val="20"/>
          <w:szCs w:val="20"/>
          <w:lang w:val="en-US"/>
        </w:rPr>
        <w:fldChar w:fldCharType="end"/>
      </w:r>
    </w:p>
    <w:p w:rsidR="0012590B" w:rsidRDefault="0012590B" w:rsidP="0012590B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единая коллекция цифровых образовательных ресурсов -</w:t>
      </w:r>
      <w:r>
        <w:rPr>
          <w:rStyle w:val="apple-converted-space"/>
          <w:rFonts w:ascii="Verdana" w:hAnsi="Verdana"/>
          <w:color w:val="5E6D81"/>
          <w:sz w:val="20"/>
          <w:szCs w:val="20"/>
          <w:lang w:val="en-US"/>
        </w:rPr>
        <w:t> </w:t>
      </w:r>
      <w:hyperlink r:id="rId7" w:history="1"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school</w:t>
        </w:r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-</w:t>
        </w:r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collection</w:t>
        </w:r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edu</w:t>
        </w:r>
        <w:proofErr w:type="spellEnd"/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12590B" w:rsidRDefault="0012590B" w:rsidP="0012590B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федеральный центр информационн</w:t>
      </w:r>
      <w:proofErr w:type="gramStart"/>
      <w:r>
        <w:rPr>
          <w:rFonts w:ascii="Verdana" w:hAnsi="Verdana"/>
          <w:color w:val="5E6D81"/>
          <w:sz w:val="20"/>
          <w:szCs w:val="20"/>
        </w:rPr>
        <w:t>о-</w:t>
      </w:r>
      <w:proofErr w:type="gramEnd"/>
      <w:r>
        <w:rPr>
          <w:rFonts w:ascii="Verdana" w:hAnsi="Verdana"/>
          <w:color w:val="5E6D81"/>
          <w:sz w:val="20"/>
          <w:szCs w:val="20"/>
        </w:rPr>
        <w:t xml:space="preserve"> образовательных ресурсов -</w:t>
      </w:r>
      <w:r>
        <w:rPr>
          <w:rStyle w:val="apple-converted-space"/>
          <w:rFonts w:ascii="Verdana" w:hAnsi="Verdana"/>
          <w:color w:val="5E6D81"/>
          <w:sz w:val="20"/>
          <w:szCs w:val="20"/>
          <w:lang w:val="en-US"/>
        </w:rPr>
        <w:t> </w:t>
      </w:r>
      <w:proofErr w:type="spellStart"/>
      <w:r w:rsidR="00E40FD5">
        <w:rPr>
          <w:rFonts w:ascii="Verdana" w:hAnsi="Verdana"/>
          <w:color w:val="5E6D81"/>
          <w:sz w:val="20"/>
          <w:szCs w:val="20"/>
          <w:lang w:val="en-US"/>
        </w:rPr>
        <w:fldChar w:fldCharType="begin"/>
      </w:r>
      <w:r w:rsidRPr="0012590B">
        <w:rPr>
          <w:rFonts w:ascii="Verdana" w:hAnsi="Verdana"/>
          <w:color w:val="5E6D81"/>
          <w:sz w:val="20"/>
          <w:szCs w:val="20"/>
        </w:rPr>
        <w:instrText xml:space="preserve"> 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HYPERLINK</w:instrText>
      </w:r>
      <w:r w:rsidRPr="0012590B">
        <w:rPr>
          <w:rFonts w:ascii="Verdana" w:hAnsi="Verdana"/>
          <w:color w:val="5E6D81"/>
          <w:sz w:val="20"/>
          <w:szCs w:val="20"/>
        </w:rPr>
        <w:instrText xml:space="preserve"> "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http</w:instrText>
      </w:r>
      <w:r w:rsidRPr="0012590B">
        <w:rPr>
          <w:rFonts w:ascii="Verdana" w:hAnsi="Verdana"/>
          <w:color w:val="5E6D81"/>
          <w:sz w:val="20"/>
          <w:szCs w:val="20"/>
        </w:rPr>
        <w:instrText>://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fcior</w:instrText>
      </w:r>
      <w:r w:rsidRPr="0012590B">
        <w:rPr>
          <w:rFonts w:ascii="Verdana" w:hAnsi="Verdana"/>
          <w:color w:val="5E6D81"/>
          <w:sz w:val="20"/>
          <w:szCs w:val="20"/>
        </w:rPr>
        <w:instrText>.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edu</w:instrText>
      </w:r>
      <w:r w:rsidRPr="0012590B">
        <w:rPr>
          <w:rFonts w:ascii="Verdana" w:hAnsi="Verdana"/>
          <w:color w:val="5E6D81"/>
          <w:sz w:val="20"/>
          <w:szCs w:val="20"/>
        </w:rPr>
        <w:instrText>.</w:instrText>
      </w:r>
      <w:r>
        <w:rPr>
          <w:rFonts w:ascii="Verdana" w:hAnsi="Verdana"/>
          <w:color w:val="5E6D81"/>
          <w:sz w:val="20"/>
          <w:szCs w:val="20"/>
          <w:lang w:val="en-US"/>
        </w:rPr>
        <w:instrText>ru</w:instrText>
      </w:r>
      <w:r w:rsidRPr="0012590B">
        <w:rPr>
          <w:rFonts w:ascii="Verdana" w:hAnsi="Verdana"/>
          <w:color w:val="5E6D81"/>
          <w:sz w:val="20"/>
          <w:szCs w:val="20"/>
        </w:rPr>
        <w:instrText xml:space="preserve">/" </w:instrText>
      </w:r>
      <w:r w:rsidR="00E40FD5">
        <w:rPr>
          <w:rFonts w:ascii="Verdana" w:hAnsi="Verdana"/>
          <w:color w:val="5E6D81"/>
          <w:sz w:val="20"/>
          <w:szCs w:val="20"/>
          <w:lang w:val="en-US"/>
        </w:rPr>
        <w:fldChar w:fldCharType="separate"/>
      </w:r>
      <w:r>
        <w:rPr>
          <w:rStyle w:val="a4"/>
          <w:rFonts w:ascii="Verdana" w:hAnsi="Verdana"/>
          <w:color w:val="9B59B6"/>
          <w:sz w:val="20"/>
          <w:szCs w:val="20"/>
          <w:u w:val="none"/>
          <w:lang w:val="en-US"/>
        </w:rPr>
        <w:t>fcior</w:t>
      </w:r>
      <w:proofErr w:type="spellEnd"/>
      <w:r w:rsidRPr="0012590B">
        <w:rPr>
          <w:rStyle w:val="a4"/>
          <w:rFonts w:ascii="Verdana" w:hAnsi="Verdana"/>
          <w:color w:val="9B59B6"/>
          <w:sz w:val="20"/>
          <w:szCs w:val="20"/>
          <w:u w:val="none"/>
        </w:rPr>
        <w:t>.</w:t>
      </w:r>
      <w:proofErr w:type="spellStart"/>
      <w:r>
        <w:rPr>
          <w:rStyle w:val="a4"/>
          <w:rFonts w:ascii="Verdana" w:hAnsi="Verdana"/>
          <w:color w:val="9B59B6"/>
          <w:sz w:val="20"/>
          <w:szCs w:val="20"/>
          <w:u w:val="none"/>
          <w:lang w:val="en-US"/>
        </w:rPr>
        <w:t>edu</w:t>
      </w:r>
      <w:proofErr w:type="spellEnd"/>
      <w:r w:rsidRPr="0012590B">
        <w:rPr>
          <w:rStyle w:val="a4"/>
          <w:rFonts w:ascii="Verdana" w:hAnsi="Verdana"/>
          <w:color w:val="9B59B6"/>
          <w:sz w:val="20"/>
          <w:szCs w:val="20"/>
          <w:u w:val="none"/>
        </w:rPr>
        <w:t>.</w:t>
      </w:r>
      <w:proofErr w:type="spellStart"/>
      <w:r>
        <w:rPr>
          <w:rStyle w:val="a4"/>
          <w:rFonts w:ascii="Verdana" w:hAnsi="Verdana"/>
          <w:color w:val="9B59B6"/>
          <w:sz w:val="20"/>
          <w:szCs w:val="20"/>
          <w:u w:val="none"/>
          <w:lang w:val="en-US"/>
        </w:rPr>
        <w:t>ru</w:t>
      </w:r>
      <w:proofErr w:type="spellEnd"/>
      <w:r w:rsidR="00E40FD5">
        <w:rPr>
          <w:rFonts w:ascii="Verdana" w:hAnsi="Verdana"/>
          <w:color w:val="5E6D81"/>
          <w:sz w:val="20"/>
          <w:szCs w:val="20"/>
          <w:lang w:val="en-US"/>
        </w:rPr>
        <w:fldChar w:fldCharType="end"/>
      </w:r>
    </w:p>
    <w:p w:rsidR="0012590B" w:rsidRDefault="0012590B" w:rsidP="0012590B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5E6D81"/>
          <w:sz w:val="20"/>
          <w:szCs w:val="20"/>
        </w:rPr>
      </w:pPr>
      <w:r>
        <w:rPr>
          <w:rFonts w:ascii="Verdana" w:hAnsi="Verdana"/>
          <w:color w:val="5E6D81"/>
          <w:sz w:val="20"/>
          <w:szCs w:val="20"/>
        </w:rPr>
        <w:t>сайт управления образования Артемовского городского округа -</w:t>
      </w:r>
      <w:r>
        <w:rPr>
          <w:rStyle w:val="apple-converted-space"/>
          <w:rFonts w:ascii="Verdana" w:hAnsi="Verdana"/>
          <w:color w:val="5E6D81"/>
          <w:sz w:val="20"/>
          <w:szCs w:val="20"/>
        </w:rPr>
        <w:t> </w:t>
      </w:r>
      <w:hyperlink r:id="rId8" w:history="1"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mcartem</w:t>
        </w:r>
        <w:proofErr w:type="spellEnd"/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ucoz</w:t>
        </w:r>
        <w:proofErr w:type="spellEnd"/>
        <w:r w:rsidRPr="0012590B">
          <w:rPr>
            <w:rStyle w:val="a4"/>
            <w:rFonts w:ascii="Verdana" w:hAnsi="Verdana"/>
            <w:color w:val="9B59B6"/>
            <w:sz w:val="20"/>
            <w:szCs w:val="20"/>
            <w:u w:val="none"/>
          </w:rPr>
          <w:t>.</w:t>
        </w:r>
        <w:proofErr w:type="spellStart"/>
        <w:r>
          <w:rPr>
            <w:rStyle w:val="a4"/>
            <w:rFonts w:ascii="Verdana" w:hAnsi="Verdana"/>
            <w:color w:val="9B59B6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8F035A" w:rsidRDefault="008F035A"/>
    <w:sectPr w:rsidR="008F035A" w:rsidSect="007D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927"/>
    <w:multiLevelType w:val="multilevel"/>
    <w:tmpl w:val="CFF68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0B"/>
    <w:rsid w:val="000179C8"/>
    <w:rsid w:val="000C203F"/>
    <w:rsid w:val="000E7A58"/>
    <w:rsid w:val="0012590B"/>
    <w:rsid w:val="00142774"/>
    <w:rsid w:val="001E2245"/>
    <w:rsid w:val="002B0C7F"/>
    <w:rsid w:val="0039601F"/>
    <w:rsid w:val="003B25BA"/>
    <w:rsid w:val="003B28A6"/>
    <w:rsid w:val="00470C80"/>
    <w:rsid w:val="004850DB"/>
    <w:rsid w:val="004E7B02"/>
    <w:rsid w:val="00503271"/>
    <w:rsid w:val="0050775A"/>
    <w:rsid w:val="00587E80"/>
    <w:rsid w:val="006A2073"/>
    <w:rsid w:val="006E4FFE"/>
    <w:rsid w:val="00722E3C"/>
    <w:rsid w:val="007A694B"/>
    <w:rsid w:val="007D4DFF"/>
    <w:rsid w:val="008C228A"/>
    <w:rsid w:val="008F035A"/>
    <w:rsid w:val="00951D3A"/>
    <w:rsid w:val="009639FE"/>
    <w:rsid w:val="009C08A3"/>
    <w:rsid w:val="009D602D"/>
    <w:rsid w:val="009E119B"/>
    <w:rsid w:val="009F1BB2"/>
    <w:rsid w:val="00A04F0A"/>
    <w:rsid w:val="00A42C15"/>
    <w:rsid w:val="00A451AA"/>
    <w:rsid w:val="00A567EA"/>
    <w:rsid w:val="00B6277B"/>
    <w:rsid w:val="00B830A2"/>
    <w:rsid w:val="00CE08D6"/>
    <w:rsid w:val="00D7699D"/>
    <w:rsid w:val="00DF36DD"/>
    <w:rsid w:val="00E15449"/>
    <w:rsid w:val="00E40FD5"/>
    <w:rsid w:val="00E463A5"/>
    <w:rsid w:val="00EA1671"/>
    <w:rsid w:val="00F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90B"/>
  </w:style>
  <w:style w:type="character" w:styleId="a4">
    <w:name w:val="Hyperlink"/>
    <w:basedOn w:val="a0"/>
    <w:uiPriority w:val="99"/>
    <w:semiHidden/>
    <w:unhideWhenUsed/>
    <w:rsid w:val="00125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rtem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2018-03-21T05:57:00Z</dcterms:created>
  <dcterms:modified xsi:type="dcterms:W3CDTF">2018-03-23T01:37:00Z</dcterms:modified>
</cp:coreProperties>
</file>